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78DF0" w14:textId="6482E868" w:rsidR="00A649B6" w:rsidRPr="005401A9" w:rsidRDefault="064B5A82" w:rsidP="15BC62C1">
      <w:pPr>
        <w:shd w:val="clear" w:color="auto" w:fill="D9D9D9" w:themeFill="background1" w:themeFillShade="D9"/>
        <w:ind w:left="-284" w:right="-1080"/>
        <w:jc w:val="center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b/>
          <w:bCs/>
          <w:color w:val="000000" w:themeColor="text1"/>
          <w:sz w:val="18"/>
          <w:szCs w:val="18"/>
        </w:rPr>
        <w:t>ANEXO I – MODELO DE PROPOSTA</w:t>
      </w:r>
    </w:p>
    <w:p w14:paraId="100D31C2" w14:textId="5D482B19" w:rsidR="00A649B6" w:rsidRPr="005401A9" w:rsidRDefault="064B5A82" w:rsidP="12C6B58E">
      <w:pPr>
        <w:ind w:left="-284"/>
        <w:jc w:val="center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b/>
          <w:bCs/>
          <w:color w:val="000000" w:themeColor="text1"/>
          <w:sz w:val="18"/>
          <w:szCs w:val="18"/>
          <w:u w:val="single"/>
        </w:rPr>
        <w:t>PROPOSTA DE PREÇOS</w:t>
      </w:r>
    </w:p>
    <w:p w14:paraId="1C878D55" w14:textId="329474D9" w:rsidR="00A649B6" w:rsidRPr="005401A9" w:rsidRDefault="064B5A82" w:rsidP="12C6B58E">
      <w:pPr>
        <w:ind w:left="-284"/>
        <w:jc w:val="center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b/>
          <w:bCs/>
          <w:color w:val="000000" w:themeColor="text1"/>
          <w:sz w:val="18"/>
          <w:szCs w:val="18"/>
        </w:rPr>
        <w:t>PREGÃO ELETRÔNICO Nº 90024/2025</w:t>
      </w:r>
      <w:r w:rsidRPr="005401A9">
        <w:rPr>
          <w:rFonts w:eastAsia="Aptos" w:cs="Aptos"/>
          <w:b/>
          <w:bCs/>
          <w:color w:val="FF0000"/>
          <w:sz w:val="18"/>
          <w:szCs w:val="18"/>
        </w:rPr>
        <w:t xml:space="preserve"> </w:t>
      </w:r>
      <w:r w:rsidRPr="005401A9">
        <w:rPr>
          <w:rFonts w:eastAsia="Aptos" w:cs="Aptos"/>
          <w:b/>
          <w:bCs/>
          <w:color w:val="000000" w:themeColor="text1"/>
          <w:sz w:val="18"/>
          <w:szCs w:val="18"/>
        </w:rPr>
        <w:t>- MINISTÉRIO PÚBLICO DO ESTADO DA BAHIA</w:t>
      </w:r>
    </w:p>
    <w:tbl>
      <w:tblPr>
        <w:tblW w:w="9871" w:type="dxa"/>
        <w:tblInd w:w="-2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9"/>
        <w:gridCol w:w="2120"/>
        <w:gridCol w:w="2109"/>
        <w:gridCol w:w="557"/>
        <w:gridCol w:w="2976"/>
      </w:tblGrid>
      <w:tr w:rsidR="12C6B58E" w:rsidRPr="005401A9" w14:paraId="7254C706" w14:textId="77777777" w:rsidTr="005401A9">
        <w:trPr>
          <w:trHeight w:val="300"/>
        </w:trPr>
        <w:tc>
          <w:tcPr>
            <w:tcW w:w="9871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6A1B4C3" w14:textId="67F62E7D" w:rsidR="12C6B58E" w:rsidRPr="005401A9" w:rsidRDefault="12C6B58E" w:rsidP="12C6B58E">
            <w:pPr>
              <w:pStyle w:val="WW-ContedodaTabela111111111"/>
              <w:ind w:left="-284"/>
              <w:jc w:val="center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  <w:u w:val="single"/>
              </w:rPr>
              <w:t>DADOS DO FORNECEDOR</w:t>
            </w:r>
          </w:p>
        </w:tc>
      </w:tr>
      <w:tr w:rsidR="12C6B58E" w:rsidRPr="005401A9" w14:paraId="4AFDF26E" w14:textId="77777777" w:rsidTr="005401A9">
        <w:trPr>
          <w:trHeight w:val="300"/>
        </w:trPr>
        <w:tc>
          <w:tcPr>
            <w:tcW w:w="9871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FE8518" w14:textId="6DC3D9C8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RAZÃO SOCIAL:</w:t>
            </w:r>
          </w:p>
        </w:tc>
      </w:tr>
      <w:tr w:rsidR="12C6B58E" w:rsidRPr="005401A9" w14:paraId="75D8579A" w14:textId="77777777" w:rsidTr="005401A9">
        <w:trPr>
          <w:trHeight w:val="300"/>
        </w:trPr>
        <w:tc>
          <w:tcPr>
            <w:tcW w:w="6895" w:type="dxa"/>
            <w:gridSpan w:val="4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8A9F00" w14:textId="3B974473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NOME FANTASIA:</w:t>
            </w:r>
          </w:p>
        </w:tc>
        <w:tc>
          <w:tcPr>
            <w:tcW w:w="2976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8054AAC" w14:textId="4B856811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CNPJ:</w:t>
            </w:r>
          </w:p>
        </w:tc>
      </w:tr>
      <w:tr w:rsidR="12C6B58E" w:rsidRPr="005401A9" w14:paraId="2936DC2C" w14:textId="77777777" w:rsidTr="005401A9">
        <w:trPr>
          <w:trHeight w:val="300"/>
        </w:trPr>
        <w:tc>
          <w:tcPr>
            <w:tcW w:w="9871" w:type="dxa"/>
            <w:gridSpan w:val="5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BCC7BA8" w14:textId="6C0B821D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ENDEREÇO:</w:t>
            </w:r>
          </w:p>
        </w:tc>
      </w:tr>
      <w:tr w:rsidR="12C6B58E" w:rsidRPr="005401A9" w14:paraId="7175D45B" w14:textId="77777777" w:rsidTr="005401A9">
        <w:trPr>
          <w:trHeight w:val="300"/>
        </w:trPr>
        <w:tc>
          <w:tcPr>
            <w:tcW w:w="4229" w:type="dxa"/>
            <w:gridSpan w:val="2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71F37E9" w14:textId="6554F0A6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MUNICÍPIO:</w:t>
            </w:r>
          </w:p>
        </w:tc>
        <w:tc>
          <w:tcPr>
            <w:tcW w:w="2666" w:type="dxa"/>
            <w:gridSpan w:val="2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F4FF8A" w14:textId="15466025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UF:</w:t>
            </w:r>
          </w:p>
        </w:tc>
        <w:tc>
          <w:tcPr>
            <w:tcW w:w="2976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0ABB305" w14:textId="2B73C498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CEP:</w:t>
            </w:r>
          </w:p>
        </w:tc>
      </w:tr>
      <w:tr w:rsidR="12C6B58E" w:rsidRPr="005401A9" w14:paraId="016B3BB3" w14:textId="77777777" w:rsidTr="005401A9">
        <w:trPr>
          <w:trHeight w:val="300"/>
        </w:trPr>
        <w:tc>
          <w:tcPr>
            <w:tcW w:w="6895" w:type="dxa"/>
            <w:gridSpan w:val="4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939382" w14:textId="0DF217F5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REPRESENTANTE LEGAL:</w:t>
            </w:r>
          </w:p>
        </w:tc>
        <w:tc>
          <w:tcPr>
            <w:tcW w:w="2976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061C8AF" w14:textId="2D76C45C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CPF:</w:t>
            </w:r>
          </w:p>
        </w:tc>
      </w:tr>
      <w:tr w:rsidR="12C6B58E" w:rsidRPr="005401A9" w14:paraId="46DD676D" w14:textId="77777777" w:rsidTr="005401A9">
        <w:trPr>
          <w:trHeight w:val="300"/>
        </w:trPr>
        <w:tc>
          <w:tcPr>
            <w:tcW w:w="4229" w:type="dxa"/>
            <w:gridSpan w:val="2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9CCA05" w14:textId="27A6D527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INSCRIÇÃO MUNICIPAL:</w:t>
            </w:r>
          </w:p>
        </w:tc>
        <w:tc>
          <w:tcPr>
            <w:tcW w:w="5642" w:type="dxa"/>
            <w:gridSpan w:val="3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9006C8C" w14:textId="4A1B26D4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INSCRIÇÃO ESTADUAL:</w:t>
            </w:r>
          </w:p>
        </w:tc>
      </w:tr>
      <w:tr w:rsidR="12C6B58E" w:rsidRPr="005401A9" w14:paraId="299F99DD" w14:textId="77777777" w:rsidTr="005401A9">
        <w:trPr>
          <w:trHeight w:val="300"/>
        </w:trPr>
        <w:tc>
          <w:tcPr>
            <w:tcW w:w="4229" w:type="dxa"/>
            <w:gridSpan w:val="2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FCF7944" w14:textId="073D05F9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 xml:space="preserve">TELEFONE COMERCIAL: </w:t>
            </w:r>
            <w:proofErr w:type="gramStart"/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 xml:space="preserve">(  </w:t>
            </w:r>
            <w:proofErr w:type="gramEnd"/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 xml:space="preserve">  )</w:t>
            </w:r>
            <w:proofErr w:type="gramEnd"/>
          </w:p>
        </w:tc>
        <w:tc>
          <w:tcPr>
            <w:tcW w:w="5642" w:type="dxa"/>
            <w:gridSpan w:val="3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17C92B" w14:textId="192E3164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E-MAIL:</w:t>
            </w:r>
          </w:p>
        </w:tc>
      </w:tr>
      <w:tr w:rsidR="12C6B58E" w:rsidRPr="005401A9" w14:paraId="047A8AD7" w14:textId="77777777" w:rsidTr="005401A9">
        <w:trPr>
          <w:trHeight w:val="300"/>
        </w:trPr>
        <w:tc>
          <w:tcPr>
            <w:tcW w:w="9871" w:type="dxa"/>
            <w:gridSpan w:val="5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3BD5A4" w14:textId="3E71CE8A" w:rsidR="12C6B58E" w:rsidRPr="005401A9" w:rsidRDefault="12C6B58E" w:rsidP="12C6B58E">
            <w:pPr>
              <w:pStyle w:val="WW-ContedodaTabela111111111"/>
              <w:jc w:val="center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  <w:u w:val="single"/>
              </w:rPr>
              <w:t>DADOS PARA PAGAMENTO</w:t>
            </w:r>
          </w:p>
        </w:tc>
      </w:tr>
      <w:tr w:rsidR="12C6B58E" w:rsidRPr="005401A9" w14:paraId="496A8FC9" w14:textId="77777777" w:rsidTr="005401A9">
        <w:trPr>
          <w:trHeight w:val="300"/>
        </w:trPr>
        <w:tc>
          <w:tcPr>
            <w:tcW w:w="210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CBF702C" w14:textId="5372554C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BANCO:</w:t>
            </w:r>
          </w:p>
        </w:tc>
        <w:tc>
          <w:tcPr>
            <w:tcW w:w="4229" w:type="dxa"/>
            <w:gridSpan w:val="2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B3B9A48" w14:textId="5C904C1B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AGÊNCIA:</w:t>
            </w:r>
          </w:p>
        </w:tc>
        <w:tc>
          <w:tcPr>
            <w:tcW w:w="3533" w:type="dxa"/>
            <w:gridSpan w:val="2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0C1C44F" w14:textId="50610005" w:rsidR="12C6B58E" w:rsidRPr="005401A9" w:rsidRDefault="12C6B58E" w:rsidP="12C6B58E">
            <w:pPr>
              <w:pStyle w:val="WW-ContedodaTabela111111111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Nº CONTA CORRENTE:</w:t>
            </w:r>
          </w:p>
        </w:tc>
      </w:tr>
    </w:tbl>
    <w:p w14:paraId="56E42D1B" w14:textId="5A037929" w:rsidR="00A649B6" w:rsidRPr="005401A9" w:rsidRDefault="00A649B6" w:rsidP="12C6B58E">
      <w:pPr>
        <w:ind w:left="-284"/>
        <w:jc w:val="center"/>
        <w:rPr>
          <w:rFonts w:eastAsia="Aptos" w:cs="Aptos"/>
          <w:color w:val="000000" w:themeColor="text1"/>
          <w:sz w:val="18"/>
          <w:szCs w:val="18"/>
        </w:rPr>
      </w:pPr>
    </w:p>
    <w:tbl>
      <w:tblPr>
        <w:tblW w:w="9945" w:type="dxa"/>
        <w:tblInd w:w="-2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2977"/>
        <w:gridCol w:w="1275"/>
        <w:gridCol w:w="1663"/>
        <w:gridCol w:w="1172"/>
        <w:gridCol w:w="1134"/>
        <w:gridCol w:w="1223"/>
      </w:tblGrid>
      <w:tr w:rsidR="12C6B58E" w:rsidRPr="005401A9" w14:paraId="356EBEB3" w14:textId="77777777" w:rsidTr="7FB1C030">
        <w:trPr>
          <w:trHeight w:val="300"/>
        </w:trPr>
        <w:tc>
          <w:tcPr>
            <w:tcW w:w="9945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5C85FF" w14:textId="7C47B573" w:rsidR="00A649B6" w:rsidRPr="005401A9" w:rsidRDefault="07688DAD" w:rsidP="7FB1C030">
            <w:pPr>
              <w:jc w:val="center"/>
              <w:rPr>
                <w:b/>
                <w:bCs/>
                <w:sz w:val="18"/>
                <w:szCs w:val="18"/>
              </w:rPr>
            </w:pPr>
            <w:r w:rsidRPr="005401A9">
              <w:rPr>
                <w:b/>
                <w:bCs/>
                <w:sz w:val="18"/>
                <w:szCs w:val="18"/>
              </w:rPr>
              <w:t>MODELO DE PROPOSTA</w:t>
            </w:r>
          </w:p>
        </w:tc>
      </w:tr>
      <w:tr w:rsidR="12C6B58E" w:rsidRPr="005401A9" w14:paraId="72BBB675" w14:textId="77777777" w:rsidTr="005401A9">
        <w:trPr>
          <w:trHeight w:val="300"/>
        </w:trPr>
        <w:tc>
          <w:tcPr>
            <w:tcW w:w="5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288162" w14:textId="4494DE14" w:rsidR="12C6B58E" w:rsidRPr="005401A9" w:rsidRDefault="12C6B58E" w:rsidP="12C6B58E">
            <w:pPr>
              <w:spacing w:after="0" w:line="240" w:lineRule="auto"/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297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0CEF2A" w14:textId="61D8FD3B" w:rsidR="12C6B58E" w:rsidRPr="005401A9" w:rsidRDefault="12C6B58E" w:rsidP="12C6B58E">
            <w:pPr>
              <w:spacing w:after="0" w:line="240" w:lineRule="auto"/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>DESCRIÇÃO DO BEM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CB7D9" w14:textId="6F978F0C" w:rsidR="12C6B58E" w:rsidRPr="005401A9" w:rsidRDefault="12C6B58E" w:rsidP="12C6B58E">
            <w:pPr>
              <w:spacing w:after="0" w:line="240" w:lineRule="auto"/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>UNIDADE DE MEDIDA</w:t>
            </w:r>
          </w:p>
        </w:tc>
        <w:tc>
          <w:tcPr>
            <w:tcW w:w="1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D240F3" w14:textId="76DE644A" w:rsidR="12C6B58E" w:rsidRPr="005401A9" w:rsidRDefault="68EE4C14" w:rsidP="0DD7522A">
            <w:pPr>
              <w:spacing w:after="0" w:line="240" w:lineRule="auto"/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>QUANTIDADE</w:t>
            </w:r>
            <w:r w:rsidR="60EFCCC6"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 xml:space="preserve"> MÁXIMA ESTIMADA DE OBRAS A SEREM ADQUIRIDAS</w:t>
            </w:r>
          </w:p>
          <w:p w14:paraId="3353BB18" w14:textId="72E1D9B8" w:rsidR="12C6B58E" w:rsidRPr="005401A9" w:rsidRDefault="12C6B58E" w:rsidP="12C6B58E">
            <w:pPr>
              <w:spacing w:after="0" w:line="240" w:lineRule="auto"/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FBAFC" w14:textId="11D4ACB9" w:rsidR="5D395B2B" w:rsidRPr="005401A9" w:rsidRDefault="5D395B2B" w:rsidP="0DD7522A">
            <w:pPr>
              <w:spacing w:line="240" w:lineRule="auto"/>
              <w:jc w:val="center"/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 xml:space="preserve">VALOR TOTAL MÁXIMO ORÇADO PARA A LICITAÇÃO </w:t>
            </w:r>
            <w:r w:rsidRPr="005401A9">
              <w:rPr>
                <w:rFonts w:eastAsia="Aptos" w:cs="Aptos"/>
                <w:b/>
                <w:bCs/>
                <w:color w:val="FF0000"/>
                <w:sz w:val="18"/>
                <w:szCs w:val="18"/>
                <w:highlight w:val="cyan"/>
              </w:rPr>
              <w:t>(sem desconto)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E50F2" w14:textId="5BDC2430" w:rsidR="12C6B58E" w:rsidRPr="005401A9" w:rsidRDefault="5D395B2B" w:rsidP="0DD7522A">
            <w:pPr>
              <w:spacing w:after="0" w:line="240" w:lineRule="auto"/>
              <w:ind w:left="-59"/>
              <w:jc w:val="center"/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 xml:space="preserve">TAXA DE DESCONTO </w:t>
            </w:r>
            <w:r w:rsidRPr="005401A9">
              <w:rPr>
                <w:rFonts w:eastAsia="Aptos" w:cs="Aptos"/>
                <w:b/>
                <w:bCs/>
                <w:color w:val="FF0000"/>
                <w:sz w:val="18"/>
                <w:szCs w:val="18"/>
                <w:highlight w:val="cyan"/>
              </w:rPr>
              <w:t>OFERTADA</w:t>
            </w:r>
          </w:p>
        </w:tc>
        <w:tc>
          <w:tcPr>
            <w:tcW w:w="12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039E01" w14:textId="75F378A9" w:rsidR="12C6B58E" w:rsidRPr="005401A9" w:rsidRDefault="5D395B2B" w:rsidP="0DD7522A">
            <w:pPr>
              <w:spacing w:after="0" w:line="240" w:lineRule="auto"/>
              <w:ind w:left="-59"/>
              <w:jc w:val="center"/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 xml:space="preserve">VALOR TOTAL MÁXIMO OFERTADO PARA REGISTRO </w:t>
            </w:r>
            <w:r w:rsidRPr="005401A9">
              <w:rPr>
                <w:rFonts w:eastAsia="Aptos" w:cs="Aptos"/>
                <w:b/>
                <w:bCs/>
                <w:color w:val="FF0000"/>
                <w:sz w:val="18"/>
                <w:szCs w:val="18"/>
                <w:highlight w:val="cyan"/>
              </w:rPr>
              <w:t>(com desconto</w:t>
            </w:r>
            <w:r w:rsidRPr="005401A9">
              <w:rPr>
                <w:rFonts w:eastAsia="Aptos" w:cs="Aptos"/>
                <w:b/>
                <w:bCs/>
                <w:color w:val="FF0000"/>
                <w:sz w:val="18"/>
                <w:szCs w:val="18"/>
              </w:rPr>
              <w:t>)</w:t>
            </w:r>
          </w:p>
        </w:tc>
      </w:tr>
      <w:tr w:rsidR="12C6B58E" w:rsidRPr="005401A9" w14:paraId="36A39EE3" w14:textId="77777777" w:rsidTr="005401A9">
        <w:trPr>
          <w:trHeight w:val="351"/>
        </w:trPr>
        <w:tc>
          <w:tcPr>
            <w:tcW w:w="5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FD56D6" w14:textId="1E59F926" w:rsidR="12C6B58E" w:rsidRPr="005401A9" w:rsidRDefault="12C6B58E" w:rsidP="12C6B58E">
            <w:pPr>
              <w:spacing w:after="0" w:line="240" w:lineRule="auto"/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811D9F" w14:textId="7F6AD642" w:rsidR="12C6B58E" w:rsidRPr="005401A9" w:rsidRDefault="12C6B58E" w:rsidP="12C6B58E">
            <w:pPr>
              <w:ind w:left="87"/>
              <w:jc w:val="both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sz w:val="18"/>
                <w:szCs w:val="18"/>
              </w:rPr>
              <w:t>Fornecimento de materiais bibliográficos existentes no mercado nacional, abrangendo títulos publicados por editoras comerciais, oficiais e universitárias, bem como livros esgotados, desde que constem em catálogos e/ou tabelas de preços oferecidos por livraria especializada. Formato: Impresso. O fornecimento inclui as seguintes áreas de conhecimento: Jurídica, Administrativa, Contábil, de Tecnologia da Informação, Economia, Meio Ambiente, Engenharia, Políticas Sociais, Comunicação, Educação, Línguas e Literatura e obras de referência, como dicionários e manuais de assuntos específicos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FF0021" w14:textId="63655062" w:rsidR="12C6B58E" w:rsidRPr="005401A9" w:rsidRDefault="12C6B58E" w:rsidP="12C6B58E">
            <w:pPr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color w:val="000000" w:themeColor="text1"/>
                <w:sz w:val="18"/>
                <w:szCs w:val="18"/>
              </w:rPr>
              <w:t>Unidade</w:t>
            </w:r>
          </w:p>
        </w:tc>
        <w:tc>
          <w:tcPr>
            <w:tcW w:w="1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84B796" w14:textId="06A8C8D6" w:rsidR="12C6B58E" w:rsidRPr="005401A9" w:rsidRDefault="7FCA79B1" w:rsidP="0DD7522A">
            <w:pPr>
              <w:ind w:left="-59"/>
              <w:jc w:val="center"/>
              <w:rPr>
                <w:rFonts w:eastAsia="Aptos" w:cs="Aptos"/>
                <w:color w:val="0D0D0D" w:themeColor="text1" w:themeTint="F2"/>
                <w:sz w:val="18"/>
                <w:szCs w:val="18"/>
              </w:rPr>
            </w:pPr>
            <w:r w:rsidRPr="005401A9">
              <w:rPr>
                <w:rFonts w:eastAsia="Aptos" w:cs="Aptos"/>
                <w:color w:val="0D0D0D" w:themeColor="text1" w:themeTint="F2"/>
                <w:sz w:val="18"/>
                <w:szCs w:val="18"/>
              </w:rPr>
              <w:t>300</w:t>
            </w:r>
          </w:p>
        </w:tc>
        <w:tc>
          <w:tcPr>
            <w:tcW w:w="11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DCC8B9" w14:textId="134DDDF0" w:rsidR="672C7D41" w:rsidRPr="005401A9" w:rsidRDefault="672C7D41" w:rsidP="0DD7522A">
            <w:pPr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  <w:r w:rsidRPr="005401A9">
              <w:rPr>
                <w:rFonts w:eastAsia="Aptos" w:cs="Aptos"/>
                <w:color w:val="000000" w:themeColor="text1"/>
                <w:sz w:val="18"/>
                <w:szCs w:val="18"/>
              </w:rPr>
              <w:t>R$50.000,00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0E0FF8" w14:textId="0C142DBD" w:rsidR="12C6B58E" w:rsidRPr="005401A9" w:rsidRDefault="12C6B58E" w:rsidP="12C6B58E">
            <w:pPr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C550F1" w14:textId="73A90628" w:rsidR="12C6B58E" w:rsidRPr="005401A9" w:rsidRDefault="12C6B58E" w:rsidP="12C6B58E">
            <w:pPr>
              <w:ind w:left="-59"/>
              <w:jc w:val="center"/>
              <w:rPr>
                <w:rFonts w:eastAsia="Aptos" w:cs="Aptos"/>
                <w:color w:val="000000" w:themeColor="text1"/>
                <w:sz w:val="18"/>
                <w:szCs w:val="18"/>
              </w:rPr>
            </w:pPr>
          </w:p>
        </w:tc>
      </w:tr>
    </w:tbl>
    <w:p w14:paraId="0F1AC56B" w14:textId="77777777" w:rsidR="005401A9" w:rsidRDefault="005401A9" w:rsidP="12C6B58E">
      <w:pPr>
        <w:spacing w:after="0" w:line="240" w:lineRule="auto"/>
        <w:jc w:val="both"/>
        <w:rPr>
          <w:sz w:val="18"/>
          <w:szCs w:val="18"/>
        </w:rPr>
      </w:pPr>
    </w:p>
    <w:p w14:paraId="54ED89B9" w14:textId="77777777" w:rsidR="005401A9" w:rsidRDefault="005401A9" w:rsidP="12C6B58E">
      <w:pPr>
        <w:spacing w:after="0" w:line="240" w:lineRule="auto"/>
        <w:jc w:val="both"/>
        <w:rPr>
          <w:sz w:val="18"/>
          <w:szCs w:val="18"/>
        </w:rPr>
      </w:pPr>
    </w:p>
    <w:p w14:paraId="65E49BC6" w14:textId="11145AD6" w:rsidR="00A649B6" w:rsidRPr="00C83FB9" w:rsidRDefault="064B5A82" w:rsidP="12C6B58E">
      <w:pPr>
        <w:spacing w:after="0" w:line="240" w:lineRule="auto"/>
        <w:jc w:val="both"/>
        <w:rPr>
          <w:rFonts w:eastAsia="Aptos" w:cs="Aptos"/>
          <w:b/>
          <w:bCs/>
          <w:color w:val="000000" w:themeColor="text1"/>
          <w:sz w:val="18"/>
          <w:szCs w:val="18"/>
        </w:rPr>
      </w:pPr>
      <w:r w:rsidRPr="00C83FB9">
        <w:rPr>
          <w:rFonts w:eastAsia="Aptos" w:cs="Aptos"/>
          <w:b/>
          <w:bCs/>
          <w:color w:val="000000" w:themeColor="text1"/>
          <w:sz w:val="18"/>
          <w:szCs w:val="18"/>
        </w:rPr>
        <w:lastRenderedPageBreak/>
        <w:t xml:space="preserve">A proponente DECLARA, ainda, sob as penas da lei: </w:t>
      </w:r>
    </w:p>
    <w:p w14:paraId="24ABDE65" w14:textId="2D22447A" w:rsidR="00A649B6" w:rsidRPr="005401A9" w:rsidRDefault="00A649B6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</w:p>
    <w:p w14:paraId="0B27C222" w14:textId="03DE120D" w:rsidR="00A649B6" w:rsidRPr="005401A9" w:rsidRDefault="064B5A82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color w:val="000000" w:themeColor="text1"/>
          <w:sz w:val="18"/>
          <w:szCs w:val="18"/>
        </w:rPr>
        <w:t>a) Que sua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0836E2F" w14:textId="4A8A74CE" w:rsidR="00A649B6" w:rsidRPr="005401A9" w:rsidRDefault="00A649B6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</w:p>
    <w:p w14:paraId="35A13F84" w14:textId="5C91C696" w:rsidR="00A649B6" w:rsidRPr="005401A9" w:rsidRDefault="064B5A82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color w:val="000000" w:themeColor="text1"/>
          <w:sz w:val="18"/>
          <w:szCs w:val="18"/>
        </w:rPr>
        <w:t xml:space="preserve">b) Que estão inclusos, nos preços propostos, todos os custos operacionais, incidências fiscais, encargos financeiros, previdenciários, trabalhistas, tributários, comerciais e quaisquer outros que incidam direta ou indiretamente no objeto licitado. </w:t>
      </w:r>
    </w:p>
    <w:p w14:paraId="2AF72CF2" w14:textId="0020D53C" w:rsidR="00A649B6" w:rsidRPr="005401A9" w:rsidRDefault="00A649B6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</w:p>
    <w:p w14:paraId="3A612035" w14:textId="4801A5AC" w:rsidR="00A649B6" w:rsidRPr="005401A9" w:rsidRDefault="064B5A82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color w:val="000000" w:themeColor="text1"/>
          <w:sz w:val="18"/>
          <w:szCs w:val="18"/>
        </w:rPr>
        <w:t>c)  Que, em atendimento ao artigo 3º da Resolução nº 37/2009 do CNMP, não possuí sócios, gerentes ou diretores que sejam cônjuge, companheiro ou parente em linha reta, colateral ou por afinidade, até o terceiro grau, inclusive, de membros ou de servidores ocupantes de cargo de direção, chefia ou assessoramento no âmbito do Ministério Público do Estado da Bahia.</w:t>
      </w:r>
    </w:p>
    <w:p w14:paraId="4EAB8498" w14:textId="7E3F68D7" w:rsidR="00A649B6" w:rsidRPr="005401A9" w:rsidRDefault="00A649B6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</w:p>
    <w:p w14:paraId="68AD005B" w14:textId="086A2909" w:rsidR="00A649B6" w:rsidRPr="005401A9" w:rsidRDefault="00A649B6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</w:p>
    <w:p w14:paraId="66A6191B" w14:textId="2FD96283" w:rsidR="00A649B6" w:rsidRPr="005401A9" w:rsidRDefault="064B5A82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color w:val="000000" w:themeColor="text1"/>
          <w:sz w:val="18"/>
          <w:szCs w:val="18"/>
        </w:rPr>
        <w:t>DA VALIDADE DA PROPOSTA: 90 (noventa)</w:t>
      </w:r>
      <w:r w:rsidRPr="005401A9">
        <w:rPr>
          <w:rFonts w:eastAsia="Aptos" w:cs="Aptos"/>
          <w:color w:val="FF0000"/>
          <w:sz w:val="18"/>
          <w:szCs w:val="18"/>
        </w:rPr>
        <w:t xml:space="preserve"> </w:t>
      </w:r>
      <w:r w:rsidRPr="005401A9">
        <w:rPr>
          <w:rFonts w:eastAsia="Aptos" w:cs="Aptos"/>
          <w:color w:val="000000" w:themeColor="text1"/>
          <w:sz w:val="18"/>
          <w:szCs w:val="18"/>
        </w:rPr>
        <w:t xml:space="preserve">dias, contados a partir da data de sua apresentação. </w:t>
      </w:r>
    </w:p>
    <w:p w14:paraId="4603AAD6" w14:textId="77777777" w:rsidR="005401A9" w:rsidRDefault="005401A9" w:rsidP="005401A9">
      <w:pPr>
        <w:pStyle w:val="WW-ContedodaTabela111111111"/>
        <w:rPr>
          <w:rFonts w:eastAsia="Aptos" w:cs="Aptos"/>
          <w:b/>
          <w:bCs/>
          <w:color w:val="000000" w:themeColor="text1"/>
          <w:sz w:val="18"/>
          <w:szCs w:val="18"/>
        </w:rPr>
      </w:pPr>
    </w:p>
    <w:p w14:paraId="3C9A0EF3" w14:textId="37C97113" w:rsidR="005401A9" w:rsidRPr="005401A9" w:rsidRDefault="005401A9" w:rsidP="005401A9">
      <w:pPr>
        <w:pStyle w:val="WW-ContedodaTabela111111111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b/>
          <w:bCs/>
          <w:color w:val="000000" w:themeColor="text1"/>
          <w:sz w:val="18"/>
          <w:szCs w:val="18"/>
        </w:rPr>
        <w:t xml:space="preserve">DATA: </w:t>
      </w:r>
      <w:r>
        <w:rPr>
          <w:rFonts w:eastAsia="Aptos" w:cs="Aptos"/>
          <w:b/>
          <w:bCs/>
          <w:color w:val="000000" w:themeColor="text1"/>
          <w:sz w:val="18"/>
          <w:szCs w:val="18"/>
        </w:rPr>
        <w:t>_____/______/______</w:t>
      </w:r>
      <w:r w:rsidRPr="005401A9">
        <w:rPr>
          <w:rFonts w:eastAsia="Aptos" w:cs="Aptos"/>
          <w:b/>
          <w:bCs/>
          <w:color w:val="000000" w:themeColor="text1"/>
          <w:sz w:val="18"/>
          <w:szCs w:val="18"/>
        </w:rPr>
        <w:t xml:space="preserve"> </w:t>
      </w:r>
    </w:p>
    <w:p w14:paraId="04F719DD" w14:textId="4635A16D" w:rsidR="00A649B6" w:rsidRPr="005401A9" w:rsidRDefault="00A649B6" w:rsidP="12C6B58E">
      <w:pPr>
        <w:spacing w:after="0" w:line="240" w:lineRule="auto"/>
        <w:jc w:val="both"/>
        <w:rPr>
          <w:rFonts w:eastAsia="Aptos" w:cs="Aptos"/>
          <w:color w:val="000000" w:themeColor="text1"/>
          <w:sz w:val="18"/>
          <w:szCs w:val="18"/>
        </w:rPr>
      </w:pPr>
    </w:p>
    <w:p w14:paraId="0D9BBA77" w14:textId="556581A3" w:rsidR="00A649B6" w:rsidRPr="005401A9" w:rsidRDefault="064B5A82" w:rsidP="12C6B58E">
      <w:pPr>
        <w:pStyle w:val="WW-ContedodaTabela111111111"/>
        <w:jc w:val="center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b/>
          <w:bCs/>
          <w:color w:val="000000" w:themeColor="text1"/>
          <w:sz w:val="18"/>
          <w:szCs w:val="18"/>
        </w:rPr>
        <w:t>______________________________</w:t>
      </w:r>
    </w:p>
    <w:p w14:paraId="6A1C3C4A" w14:textId="5581C0EF" w:rsidR="00A649B6" w:rsidRPr="005401A9" w:rsidRDefault="064B5A82" w:rsidP="12C6B58E">
      <w:pPr>
        <w:jc w:val="center"/>
        <w:rPr>
          <w:rFonts w:eastAsia="Aptos" w:cs="Aptos"/>
          <w:color w:val="000000" w:themeColor="text1"/>
          <w:sz w:val="18"/>
          <w:szCs w:val="18"/>
        </w:rPr>
      </w:pPr>
      <w:r w:rsidRPr="005401A9">
        <w:rPr>
          <w:rFonts w:eastAsia="Aptos" w:cs="Aptos"/>
          <w:color w:val="000000" w:themeColor="text1"/>
          <w:sz w:val="18"/>
          <w:szCs w:val="18"/>
        </w:rPr>
        <w:t>Representante legal</w:t>
      </w:r>
    </w:p>
    <w:p w14:paraId="0070D7EA" w14:textId="2F219D49" w:rsidR="00A649B6" w:rsidRPr="005401A9" w:rsidRDefault="00A649B6" w:rsidP="12C6B58E">
      <w:pPr>
        <w:jc w:val="center"/>
        <w:rPr>
          <w:rFonts w:eastAsia="Aptos" w:cs="Aptos"/>
          <w:color w:val="FF0000"/>
          <w:sz w:val="18"/>
          <w:szCs w:val="18"/>
        </w:rPr>
      </w:pPr>
    </w:p>
    <w:p w14:paraId="75BF12AE" w14:textId="2964F970" w:rsidR="00A649B6" w:rsidRPr="005401A9" w:rsidRDefault="00A649B6" w:rsidP="12C6B58E">
      <w:pPr>
        <w:jc w:val="center"/>
        <w:rPr>
          <w:rFonts w:eastAsia="Aptos" w:cs="Aptos"/>
          <w:color w:val="FF0000"/>
          <w:sz w:val="18"/>
          <w:szCs w:val="18"/>
        </w:rPr>
      </w:pPr>
    </w:p>
    <w:tbl>
      <w:tblPr>
        <w:tblW w:w="9573" w:type="dxa"/>
        <w:tblInd w:w="-2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3"/>
      </w:tblGrid>
      <w:tr w:rsidR="12C6B58E" w:rsidRPr="005401A9" w14:paraId="07F931E0" w14:textId="77777777" w:rsidTr="005401A9">
        <w:trPr>
          <w:trHeight w:val="300"/>
        </w:trPr>
        <w:tc>
          <w:tcPr>
            <w:tcW w:w="957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5B109C" w14:textId="649FF71E" w:rsidR="12C6B58E" w:rsidRPr="005401A9" w:rsidRDefault="12C6B58E" w:rsidP="12C6B58E">
            <w:pPr>
              <w:ind w:left="-284"/>
              <w:jc w:val="center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  <w:u w:val="single"/>
              </w:rPr>
              <w:t xml:space="preserve">OBSERVAÇÕES </w:t>
            </w:r>
          </w:p>
        </w:tc>
      </w:tr>
      <w:tr w:rsidR="12C6B58E" w:rsidRPr="005401A9" w14:paraId="5F95DF8C" w14:textId="77777777" w:rsidTr="005401A9">
        <w:trPr>
          <w:trHeight w:val="300"/>
        </w:trPr>
        <w:tc>
          <w:tcPr>
            <w:tcW w:w="957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B11C81" w14:textId="1B04388A" w:rsidR="12C6B58E" w:rsidRPr="005401A9" w:rsidRDefault="12C6B58E" w:rsidP="12C6B58E">
            <w:pPr>
              <w:pStyle w:val="PargrafodaLista"/>
              <w:numPr>
                <w:ilvl w:val="0"/>
                <w:numId w:val="1"/>
              </w:numPr>
              <w:tabs>
                <w:tab w:val="left" w:pos="300"/>
              </w:tabs>
              <w:spacing w:after="0" w:line="240" w:lineRule="auto"/>
              <w:ind w:left="23" w:firstLine="0"/>
              <w:jc w:val="both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sz w:val="18"/>
                <w:szCs w:val="18"/>
              </w:rPr>
              <w:t xml:space="preserve">Somente serão admitidas propostas com valores </w:t>
            </w:r>
            <w:r w:rsidRPr="005401A9">
              <w:rPr>
                <w:rFonts w:eastAsia="Aptos" w:cs="Aptos"/>
                <w:sz w:val="18"/>
                <w:szCs w:val="18"/>
                <w:u w:val="single"/>
              </w:rPr>
              <w:t>unitários e totais</w:t>
            </w:r>
            <w:r w:rsidRPr="005401A9">
              <w:rPr>
                <w:rFonts w:eastAsia="Aptos" w:cs="Aptos"/>
                <w:sz w:val="18"/>
                <w:szCs w:val="18"/>
              </w:rPr>
              <w:t xml:space="preserve"> que estejam dentro dos limites máximos estimados pelo MPBA, conforme Termo de Referência.</w:t>
            </w:r>
          </w:p>
          <w:p w14:paraId="2AEB65FE" w14:textId="062F125C" w:rsidR="12C6B58E" w:rsidRPr="005401A9" w:rsidRDefault="12C6B58E" w:rsidP="12C6B58E">
            <w:pPr>
              <w:pStyle w:val="PargrafodaLista"/>
              <w:numPr>
                <w:ilvl w:val="0"/>
                <w:numId w:val="1"/>
              </w:numPr>
              <w:tabs>
                <w:tab w:val="left" w:pos="300"/>
              </w:tabs>
              <w:spacing w:after="0" w:line="240" w:lineRule="auto"/>
              <w:ind w:left="23" w:firstLine="0"/>
              <w:jc w:val="both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sz w:val="18"/>
                <w:szCs w:val="18"/>
              </w:rPr>
              <w:t xml:space="preserve">Caso a licitante convocada para apresentação de proposta ajustada tenha sido a </w:t>
            </w:r>
            <w:proofErr w:type="gramStart"/>
            <w:r w:rsidRPr="005401A9">
              <w:rPr>
                <w:rFonts w:eastAsia="Aptos" w:cs="Aptos"/>
                <w:sz w:val="18"/>
                <w:szCs w:val="18"/>
              </w:rPr>
              <w:t>melhor</w:t>
            </w:r>
            <w:proofErr w:type="gramEnd"/>
            <w:r w:rsidRPr="005401A9">
              <w:rPr>
                <w:rFonts w:eastAsia="Aptos" w:cs="Aptos"/>
                <w:sz w:val="18"/>
                <w:szCs w:val="18"/>
              </w:rPr>
              <w:t xml:space="preserve"> classificada em mais de um item ou lote, poderá enviar proposta única, contendo todos os dados exigidos em edital para cada um dos itens/lotes que lhe sejam aplicáveis. </w:t>
            </w:r>
          </w:p>
          <w:p w14:paraId="1FA93988" w14:textId="04972539" w:rsidR="12C6B58E" w:rsidRPr="005401A9" w:rsidRDefault="12C6B58E" w:rsidP="12C6B58E">
            <w:pPr>
              <w:pStyle w:val="PargrafodaLista"/>
              <w:numPr>
                <w:ilvl w:val="0"/>
                <w:numId w:val="1"/>
              </w:numPr>
              <w:tabs>
                <w:tab w:val="left" w:pos="300"/>
              </w:tabs>
              <w:spacing w:after="0" w:line="240" w:lineRule="auto"/>
              <w:ind w:left="23" w:firstLine="0"/>
              <w:jc w:val="both"/>
              <w:rPr>
                <w:rFonts w:eastAsia="Aptos" w:cs="Aptos"/>
                <w:sz w:val="18"/>
                <w:szCs w:val="18"/>
              </w:rPr>
            </w:pPr>
            <w:r w:rsidRPr="005401A9">
              <w:rPr>
                <w:rFonts w:eastAsia="Aptos" w:cs="Aptos"/>
                <w:b/>
                <w:bCs/>
                <w:sz w:val="18"/>
                <w:szCs w:val="18"/>
              </w:rPr>
              <w:t>Este é apenas um modelo de documento, apresentado com a finalidade de demostrar as informações mínimas que deverão constar na proposta comercial do fornecedor, sob pena de desclassificação. O fornecedor, portanto, poderá utilizar o formato que melhor lhe convier, desde que todas as informações solicitadas estejam claramente disponíveis.</w:t>
            </w:r>
          </w:p>
        </w:tc>
      </w:tr>
    </w:tbl>
    <w:p w14:paraId="276E27C5" w14:textId="35C52715" w:rsidR="00A649B6" w:rsidRPr="005401A9" w:rsidRDefault="00A649B6" w:rsidP="12C6B58E">
      <w:pPr>
        <w:rPr>
          <w:rFonts w:eastAsia="Aptos" w:cs="Aptos"/>
          <w:color w:val="000000" w:themeColor="text1"/>
          <w:sz w:val="18"/>
          <w:szCs w:val="18"/>
        </w:rPr>
      </w:pPr>
    </w:p>
    <w:p w14:paraId="0EC192B0" w14:textId="56339700" w:rsidR="00A649B6" w:rsidRPr="005401A9" w:rsidRDefault="00A649B6" w:rsidP="12C6B58E">
      <w:pPr>
        <w:rPr>
          <w:rFonts w:eastAsia="Aptos" w:cs="Aptos"/>
          <w:color w:val="000000" w:themeColor="text1"/>
          <w:sz w:val="18"/>
          <w:szCs w:val="18"/>
        </w:rPr>
      </w:pPr>
    </w:p>
    <w:p w14:paraId="1E207724" w14:textId="5CEAA9F7" w:rsidR="00A649B6" w:rsidRPr="005401A9" w:rsidRDefault="00A649B6">
      <w:pPr>
        <w:rPr>
          <w:sz w:val="18"/>
          <w:szCs w:val="18"/>
        </w:rPr>
      </w:pPr>
    </w:p>
    <w:sectPr w:rsidR="00A649B6" w:rsidRPr="005401A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8222"/>
    <w:multiLevelType w:val="hybridMultilevel"/>
    <w:tmpl w:val="FFBEDDBE"/>
    <w:lvl w:ilvl="0" w:tplc="5C5CD2C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A0AC8E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6C7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2A5D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6A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B4E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986B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4260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FCCA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1512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1F124E"/>
    <w:rsid w:val="005401A9"/>
    <w:rsid w:val="00A649B6"/>
    <w:rsid w:val="00C83FB9"/>
    <w:rsid w:val="00E32A63"/>
    <w:rsid w:val="04F1494B"/>
    <w:rsid w:val="061F124E"/>
    <w:rsid w:val="064B5A82"/>
    <w:rsid w:val="07688DAD"/>
    <w:rsid w:val="0DD7522A"/>
    <w:rsid w:val="12C6B58E"/>
    <w:rsid w:val="15BC62C1"/>
    <w:rsid w:val="267CF887"/>
    <w:rsid w:val="2898F61F"/>
    <w:rsid w:val="553B699A"/>
    <w:rsid w:val="5D395B2B"/>
    <w:rsid w:val="60EFCCC6"/>
    <w:rsid w:val="654071CD"/>
    <w:rsid w:val="672C7D41"/>
    <w:rsid w:val="68EE4C14"/>
    <w:rsid w:val="77AB6F74"/>
    <w:rsid w:val="7FB1C030"/>
    <w:rsid w:val="7FCA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124E"/>
  <w15:chartTrackingRefBased/>
  <w15:docId w15:val="{FC8F9BCC-BC58-4E6D-BABC-A160B4EAE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ContedodaTabela111111111">
    <w:name w:val="WW-Conteúdo da Tabela111111111"/>
    <w:basedOn w:val="Normal"/>
    <w:uiPriority w:val="1"/>
    <w:qFormat/>
    <w:rsid w:val="12C6B58E"/>
    <w:pPr>
      <w:spacing w:after="0" w:line="240" w:lineRule="auto"/>
    </w:pPr>
    <w:rPr>
      <w:rFonts w:eastAsiaTheme="minorEastAsia"/>
      <w:sz w:val="36"/>
      <w:szCs w:val="36"/>
      <w:lang w:eastAsia="ar-SA"/>
    </w:rPr>
  </w:style>
  <w:style w:type="paragraph" w:styleId="PargrafodaLista">
    <w:name w:val="List Paragraph"/>
    <w:basedOn w:val="Normal"/>
    <w:uiPriority w:val="34"/>
    <w:qFormat/>
    <w:rsid w:val="12C6B58E"/>
    <w:pPr>
      <w:ind w:left="720"/>
      <w:contextualSpacing/>
    </w:p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91E2C916336D4D8C714558E839CCB5" ma:contentTypeVersion="18" ma:contentTypeDescription="Crie um novo documento." ma:contentTypeScope="" ma:versionID="1b5b60a6fcc716514c8a9dbdb74bf52e">
  <xsd:schema xmlns:xsd="http://www.w3.org/2001/XMLSchema" xmlns:xs="http://www.w3.org/2001/XMLSchema" xmlns:p="http://schemas.microsoft.com/office/2006/metadata/properties" xmlns:ns2="648053e3-7c92-4a19-a239-13f7ab5faa3c" xmlns:ns3="ab851b1b-86eb-4719-b25c-c4825009da37" targetNamespace="http://schemas.microsoft.com/office/2006/metadata/properties" ma:root="true" ma:fieldsID="9cf8d7b90f5da781c4bad2425562d1a9" ns2:_="" ns3:_="">
    <xsd:import namespace="648053e3-7c92-4a19-a239-13f7ab5faa3c"/>
    <xsd:import namespace="ab851b1b-86eb-4719-b25c-c4825009da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053e3-7c92-4a19-a239-13f7ab5faa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6888914c-cc54-4abd-a4ed-f4b78742bc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51b1b-86eb-4719-b25c-c4825009da3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810deef-8be6-4adc-b1a5-37063eff12b2}" ma:internalName="TaxCatchAll" ma:showField="CatchAllData" ma:web="ab851b1b-86eb-4719-b25c-c4825009da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8053e3-7c92-4a19-a239-13f7ab5faa3c">
      <Terms xmlns="http://schemas.microsoft.com/office/infopath/2007/PartnerControls"/>
    </lcf76f155ced4ddcb4097134ff3c332f>
    <TaxCatchAll xmlns="ab851b1b-86eb-4719-b25c-c4825009da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A6312-8082-404B-A49E-4F374F2CE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8053e3-7c92-4a19-a239-13f7ab5faa3c"/>
    <ds:schemaRef ds:uri="ab851b1b-86eb-4719-b25c-c4825009d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2981B0-FEED-4D7F-875F-5569FB17866F}">
  <ds:schemaRefs>
    <ds:schemaRef ds:uri="http://schemas.microsoft.com/office/2006/metadata/properties"/>
    <ds:schemaRef ds:uri="http://schemas.microsoft.com/office/infopath/2007/PartnerControls"/>
    <ds:schemaRef ds:uri="648053e3-7c92-4a19-a239-13f7ab5faa3c"/>
    <ds:schemaRef ds:uri="ab851b1b-86eb-4719-b25c-c4825009da37"/>
  </ds:schemaRefs>
</ds:datastoreItem>
</file>

<file path=customXml/itemProps3.xml><?xml version="1.0" encoding="utf-8"?>
<ds:datastoreItem xmlns:ds="http://schemas.openxmlformats.org/officeDocument/2006/customXml" ds:itemID="{F1152258-75F0-4D84-8527-9273CAC015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2734</Characters>
  <Application>Microsoft Office Word</Application>
  <DocSecurity>0</DocSecurity>
  <Lines>118</Lines>
  <Paragraphs>55</Paragraphs>
  <ScaleCrop>false</ScaleCrop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Lorena De Lima Fernandes</dc:creator>
  <cp:keywords/>
  <dc:description/>
  <cp:lastModifiedBy>Christian Heberth Silva Borges</cp:lastModifiedBy>
  <cp:revision>3</cp:revision>
  <dcterms:created xsi:type="dcterms:W3CDTF">2025-09-01T11:58:00Z</dcterms:created>
  <dcterms:modified xsi:type="dcterms:W3CDTF">2025-11-10T12:08:00Z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0x010100B291E2C916336D4D8C714558E839CCB5</vt:lpwstr>
  </property>
  <property fmtid="{D5CDD505-2E9C-101B-9397-08002B2CF9AE}" pid="3" name="MediaServiceImageTags">
    <vt:lpwstr/>
  </property>
</Properties>
</file>